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C40" w:rsidRDefault="006477F9" w:rsidP="006477F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7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ГОСУДАРСТВЕННЫЙ ИСТОРИКО-АРХИТЕКТУРНЫЙ И ХУДОЖЕСТВЕННЫЙ МУЗЕЙ-ЗАПОВЕДНИК «ОСТРОВ-ГРАД СВИЯЖСК»</w:t>
      </w:r>
    </w:p>
    <w:p w:rsidR="0070067D" w:rsidRDefault="00715B83" w:rsidP="0070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="0070067D" w:rsidRPr="007006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ЕСПУБЛИКАНСКИЙ ОЛИМПИАДНЫЙ ЦЕНТР</w:t>
      </w:r>
    </w:p>
    <w:p w:rsidR="0070067D" w:rsidRDefault="0070067D" w:rsidP="0070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06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МИНИСТЕРСТВА ОБРАЗОВАНИЯ И НАУКИ РЕСПУБЛИКИ ТАТАРСТАН</w:t>
      </w:r>
    </w:p>
    <w:p w:rsidR="0070067D" w:rsidRDefault="0070067D" w:rsidP="0070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0067D" w:rsidRDefault="006477F9" w:rsidP="0070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7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ИНСТИТУТ ПРОБЛЕМ ЭКОЛОГИИ И НЕДРОПОЛЬЗОВАНИЯ </w:t>
      </w:r>
    </w:p>
    <w:p w:rsidR="006477F9" w:rsidRDefault="006477F9" w:rsidP="0070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7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АКАДЕМИИ НАУК РЕСПУБЛИКИ ТАТАРСТАН</w:t>
      </w:r>
    </w:p>
    <w:p w:rsidR="0070067D" w:rsidRDefault="0070067D" w:rsidP="0070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F9" w:rsidRPr="00A15148" w:rsidRDefault="006477F9" w:rsidP="006477F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7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ГОСУДАРСТВЕННЫЙ ПРИРОДНЫЙ КОМПЛЕКСНЫЙ ЗАКАЗНИК «СВИЯЖСКИЙ»</w:t>
      </w:r>
    </w:p>
    <w:tbl>
      <w:tblPr>
        <w:tblStyle w:val="a5"/>
        <w:tblW w:w="101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5"/>
        <w:gridCol w:w="2881"/>
        <w:gridCol w:w="2457"/>
        <w:gridCol w:w="2457"/>
      </w:tblGrid>
      <w:tr w:rsidR="00540865" w:rsidRPr="00A15148" w:rsidTr="006477F9">
        <w:trPr>
          <w:trHeight w:val="1559"/>
        </w:trPr>
        <w:tc>
          <w:tcPr>
            <w:tcW w:w="2305" w:type="dxa"/>
          </w:tcPr>
          <w:p w:rsidR="00540865" w:rsidRPr="00540865" w:rsidRDefault="00540865" w:rsidP="005C72A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C2F1416" wp14:editId="25225C0C">
                  <wp:extent cx="1191591" cy="790575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ecfbf881ffb6c85329a0dc485785ab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35" cy="792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</w:tcPr>
          <w:p w:rsidR="00540865" w:rsidRDefault="00540865" w:rsidP="005939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0865" w:rsidRPr="00ED76B9" w:rsidRDefault="00540865" w:rsidP="005939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D8E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347EFAB" wp14:editId="59C2647D">
                  <wp:extent cx="1457193" cy="466725"/>
                  <wp:effectExtent l="0" t="0" r="0" b="0"/>
                  <wp:docPr id="4" name="Рисунок 4" descr="C:\Users\Пользователь\Downloads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Пользователь\Downloads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193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</w:tcPr>
          <w:p w:rsidR="00540865" w:rsidRPr="00ED76B9" w:rsidRDefault="00540865" w:rsidP="005C72AF">
            <w:pPr>
              <w:tabs>
                <w:tab w:val="left" w:pos="3007"/>
              </w:tabs>
              <w:ind w:left="34" w:right="34"/>
              <w:jc w:val="center"/>
              <w:rPr>
                <w:noProof/>
                <w:sz w:val="20"/>
                <w:lang w:eastAsia="ru-RU"/>
              </w:rPr>
            </w:pPr>
            <w:r w:rsidRPr="00ED76B9">
              <w:rPr>
                <w:noProof/>
                <w:sz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930D238" wp14:editId="60FDAB19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87630</wp:posOffset>
                  </wp:positionV>
                  <wp:extent cx="760730" cy="771525"/>
                  <wp:effectExtent l="0" t="0" r="1270" b="9525"/>
                  <wp:wrapSquare wrapText="bothSides"/>
                  <wp:docPr id="7" name="Рисунок 7" descr="http://www.antat.ru/bitrix/templates/books__ipen/images/logo_ru_25_ger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ntat.ru/bitrix/templates/books__ipen/images/logo_ru_25_ger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57" w:type="dxa"/>
          </w:tcPr>
          <w:p w:rsidR="00E6644D" w:rsidRPr="00E6644D" w:rsidRDefault="00E6644D" w:rsidP="005C72AF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  <w:p w:rsidR="00540865" w:rsidRPr="00ED76B9" w:rsidRDefault="00E6644D" w:rsidP="005C72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7143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------------------------1-----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6B9" w:rsidRDefault="00ED76B9" w:rsidP="00D10D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77F9" w:rsidRDefault="006477F9" w:rsidP="00665C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5C40" w:rsidRPr="00A15148" w:rsidRDefault="00665C40" w:rsidP="009E6D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 О КОНКУРСЕ</w:t>
      </w:r>
    </w:p>
    <w:p w:rsidR="0087012B" w:rsidRDefault="00F40AD0" w:rsidP="009E6D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ЭКОЛОГИЧЕСКИХ ПРОЕКТОВ</w:t>
      </w:r>
      <w:r w:rsidR="00665C40" w:rsidRPr="00A1514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665C40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УЧАЩИХСЯ </w:t>
      </w:r>
    </w:p>
    <w:p w:rsidR="00284447" w:rsidRDefault="00665C40" w:rsidP="009E6D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СОХРАНЕНИЮ И ПОПУЛЯРИЗАЦИИ </w:t>
      </w:r>
      <w:r w:rsidR="00082C3D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ОБЪЕКТО</w:t>
      </w:r>
      <w:r w:rsidR="002844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</w:p>
    <w:p w:rsidR="00665C40" w:rsidRDefault="00082C3D" w:rsidP="009E6D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ВОДНОГО</w:t>
      </w:r>
      <w:r w:rsidR="008701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ПРИРОДОПОЛЬЗОВАНИЯ </w:t>
      </w:r>
      <w:r w:rsidR="00665C40" w:rsidRPr="00A15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956AA" w:rsidRPr="00A15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РЕКИ ПРОСЯТ ПОМОЩИ</w:t>
      </w:r>
      <w:r w:rsidR="00665C40" w:rsidRPr="00A15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84447" w:rsidRPr="0087012B" w:rsidRDefault="00284447" w:rsidP="009E6D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5C40" w:rsidRPr="00A15148" w:rsidRDefault="00665C40" w:rsidP="00665C4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:rsidR="00665C40" w:rsidRPr="00A15148" w:rsidRDefault="00665C40" w:rsidP="00665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К</w:t>
      </w:r>
      <w:r w:rsidR="0018679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онкурс экологических проектов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по сохранению и популяризации </w:t>
      </w:r>
      <w:r w:rsidR="00E4689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исторических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r w:rsidR="00082C3D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водного природопользования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86796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 просят помощи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Конкурс) проводится Государственным историко-архитектурным и художественным музеем-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заповедником «Остров-град Свияжск»</w:t>
      </w:r>
      <w:r w:rsidR="00E4689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участием Государственного природного комплексного заказника «Свияжский», Института проблем экологии и недропользования Академии наук Республики Татарстан и </w:t>
      </w:r>
      <w:r w:rsidR="00992D8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ГАОУ «</w:t>
      </w:r>
      <w:r w:rsidR="000E2FA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</w:t>
      </w:r>
      <w:r w:rsidR="00992D8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E2FA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2D8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E2FA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лимпиадн</w:t>
      </w:r>
      <w:r w:rsidR="00992D8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0E2FA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992D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2FA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Республики Татарстан</w:t>
      </w:r>
      <w:r w:rsidR="00E4689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2C3D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5C40" w:rsidRPr="00A15148" w:rsidRDefault="00665C40" w:rsidP="00665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Цели Конкурса:</w:t>
      </w:r>
      <w:bookmarkStart w:id="0" w:name="_GoBack"/>
      <w:bookmarkEnd w:id="0"/>
    </w:p>
    <w:p w:rsidR="0078525F" w:rsidRPr="00A15148" w:rsidRDefault="0078525F" w:rsidP="00DD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65A4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ропаганда экологических знаний и привлечение внимания учащихся к </w:t>
      </w:r>
      <w:r w:rsidR="00A423C6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водного</w:t>
      </w:r>
      <w:r w:rsidR="00EC3859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природопользования</w:t>
      </w:r>
      <w:r w:rsidR="00260ED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родного края</w:t>
      </w:r>
      <w:r w:rsidR="00265A4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40" w:rsidRPr="00A15148" w:rsidRDefault="00665C40" w:rsidP="00665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Задачи Конкурса:</w:t>
      </w:r>
    </w:p>
    <w:p w:rsidR="00D7108C" w:rsidRPr="00A15148" w:rsidRDefault="00D7108C" w:rsidP="00554AD6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интереса учащихся к сохранению, изучению и популяризации исторических объектов водного природопользования родного края;</w:t>
      </w:r>
    </w:p>
    <w:p w:rsidR="00D7108C" w:rsidRPr="00A15148" w:rsidRDefault="00D7108C" w:rsidP="00554AD6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материалов и коллекций школьных, муниципальных и государственных музеев</w:t>
      </w:r>
      <w:r w:rsidR="00260ED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библиотек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108C" w:rsidRPr="00A15148" w:rsidRDefault="00D7108C" w:rsidP="00FE661E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сотрудничества учреждений культуры и образования, </w:t>
      </w:r>
      <w:r w:rsidR="00FE661E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экологических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и др.</w:t>
      </w:r>
    </w:p>
    <w:p w:rsidR="00554AD6" w:rsidRPr="00A15148" w:rsidRDefault="00554AD6" w:rsidP="00554AD6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школьников к самостоятельной интеллектуальной и </w:t>
      </w:r>
      <w:r w:rsidR="00A7180F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творческой эколого-краеведческой деятельности,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помощи в профессиональном самоопределении учащихся;</w:t>
      </w:r>
    </w:p>
    <w:p w:rsidR="00FE661E" w:rsidRPr="00A15148" w:rsidRDefault="009A6DE5" w:rsidP="0070067D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61E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экологической культуры</w:t>
      </w:r>
      <w:r w:rsidR="00790082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447" w:rsidRPr="009E6D1B" w:rsidRDefault="00284447" w:rsidP="00B80D0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D0C" w:rsidRPr="00A15148" w:rsidRDefault="00B80D0C" w:rsidP="00B80D0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УЧАСТНИКИ КОНКУРСА</w:t>
      </w:r>
    </w:p>
    <w:p w:rsidR="00B80D0C" w:rsidRPr="00A15148" w:rsidRDefault="00B80D0C" w:rsidP="00B80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В Конкурсе могут принимать участие 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видов и типов образовательных учреждений, члены кружков и других объединений при школах, библиотеках, музеях и пр., среднего и старшего возраста (11-12/13 – 16/17 лет), под руководством представителей направляющих учреждений и организаций. </w:t>
      </w:r>
    </w:p>
    <w:p w:rsidR="00B80D0C" w:rsidRPr="00A15148" w:rsidRDefault="00B80D0C" w:rsidP="00B80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Допускается только индивидуальное участие в Конкурсе. Число участников от учреждений, организаций не ограничивается.</w:t>
      </w:r>
    </w:p>
    <w:p w:rsidR="00B80D0C" w:rsidRPr="00A15148" w:rsidRDefault="00B80D0C" w:rsidP="009C4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Кураторами (руководителями) исследовательских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быть не более 2-х чел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овек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418C" w:rsidRPr="00A15148" w:rsidRDefault="00F2418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B80D0C" w:rsidRPr="00A15148" w:rsidRDefault="00B80D0C" w:rsidP="00B80D0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0839A2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СРОКИ, </w:t>
      </w:r>
      <w:r w:rsidR="0095596F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</w:t>
      </w:r>
      <w:r w:rsidR="0095596F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ПРОВЕДЕНИЯ КОНКУРСА</w:t>
      </w:r>
    </w:p>
    <w:p w:rsidR="00CF7F9A" w:rsidRPr="00A15148" w:rsidRDefault="00CF7F9A" w:rsidP="00CF7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на базе ГИАХМЗ «Остров-град Свияжск» по адресу: Республика Татарстан, </w:t>
      </w:r>
      <w:proofErr w:type="spellStart"/>
      <w:r w:rsidR="00536F0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Зеленодольский</w:t>
      </w:r>
      <w:proofErr w:type="spellEnd"/>
      <w:r w:rsidR="0053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Свияжск, ул. </w:t>
      </w:r>
      <w:r w:rsidR="00536F0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Московская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53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7F9A" w:rsidRPr="00A15148" w:rsidRDefault="00CF7F9A" w:rsidP="00CF7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Сроки проведения Конкурса: </w:t>
      </w:r>
      <w:r w:rsidR="00E6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декабря </w:t>
      </w:r>
      <w:r w:rsidR="005E2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E67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2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 </w:t>
      </w:r>
      <w:r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</w:t>
      </w:r>
      <w:r w:rsidR="005E2B17"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года.</w:t>
      </w:r>
    </w:p>
    <w:p w:rsidR="00E56098" w:rsidRPr="00A15148" w:rsidRDefault="00CF7F9A" w:rsidP="00E56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E56098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Конкурсе должны быть поданы:</w:t>
      </w:r>
    </w:p>
    <w:p w:rsidR="00E56098" w:rsidRPr="00A15148" w:rsidRDefault="00E56098" w:rsidP="00E56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(</w:t>
      </w:r>
      <w:r w:rsidR="00231613" w:rsidRPr="002316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2316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риложение 1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</w:t>
      </w:r>
      <w:r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до </w:t>
      </w:r>
      <w:r w:rsidR="00E67A81"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60ED7"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B17"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г.,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 ГИАХМЗ «Остров-град Свияжск» (см</w:t>
      </w:r>
      <w:r w:rsidR="00E4689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Контакты, в конце Положения), с указанием в теме письма «Конкурс реки просят помощи»;</w:t>
      </w:r>
    </w:p>
    <w:p w:rsidR="00736A80" w:rsidRDefault="00E56098" w:rsidP="00E56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конкурсная работа (правила оформления и подачи - </w:t>
      </w:r>
      <w:r w:rsidR="00231613" w:rsidRPr="002316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2316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риложение 2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срок до </w:t>
      </w:r>
      <w:r w:rsidR="0073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</w:t>
      </w:r>
      <w:r w:rsid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26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6B11" w:rsidRPr="0068422D" w:rsidRDefault="0068422D" w:rsidP="00E56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в </w:t>
      </w:r>
      <w:proofErr w:type="spellStart"/>
      <w:r w:rsidRPr="0068422D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6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422D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68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объемом 8-10 слайдов</w:t>
      </w:r>
      <w:r w:rsidR="005E2B17" w:rsidRP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B1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до </w:t>
      </w:r>
      <w:r w:rsidR="005E2B17">
        <w:rPr>
          <w:rFonts w:ascii="Times New Roman" w:eastAsia="Times New Roman" w:hAnsi="Times New Roman" w:cs="Times New Roman"/>
          <w:sz w:val="28"/>
          <w:szCs w:val="28"/>
          <w:lang w:eastAsia="ru-RU"/>
        </w:rPr>
        <w:t>20 марта 2020 г</w:t>
      </w:r>
      <w:r w:rsidR="00736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CF6" w:rsidRPr="00A15148" w:rsidRDefault="005D2CF6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Основные требования к конкурсным работам:</w:t>
      </w:r>
    </w:p>
    <w:p w:rsidR="005D2CF6" w:rsidRPr="00A15148" w:rsidRDefault="005D2CF6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должны соответствовать тематике и номинациям Конкурса;</w:t>
      </w:r>
    </w:p>
    <w:p w:rsidR="005D2CF6" w:rsidRPr="00A15148" w:rsidRDefault="009A6DE5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2CF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представлять собой результаты самостоятельных исследований, </w:t>
      </w:r>
      <w:r w:rsidR="005D2CF6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научной, научно-популярной литературы, материалов периодической печати, устных источников (воспоминаний, преданий, легенд), документальных и вещественных материалов, хранящихся в школьных, муниципальных, государственных музеях,</w:t>
      </w:r>
      <w:r w:rsidR="00260ED7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архивах, семейных коллекциях.</w:t>
      </w:r>
    </w:p>
    <w:p w:rsidR="009A6DE5" w:rsidRDefault="009A6DE5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5D2CF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принимаются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A6DE5" w:rsidRDefault="005D2CF6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работы, которые были представлены ранее на другие конкурсы; </w:t>
      </w:r>
    </w:p>
    <w:p w:rsidR="005D2CF6" w:rsidRPr="00A15148" w:rsidRDefault="005D2CF6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работы, не соответствующие требованиям оформления </w:t>
      </w:r>
      <w:r w:rsidRPr="002316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9A6DE5" w:rsidRPr="002316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Pr="002316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риложение 2).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2CF6" w:rsidRPr="00A15148" w:rsidRDefault="00F23D7B" w:rsidP="00621A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Участники Конкурса автоматически дают согласие на обработку и использование персональных данных, а также на опубликование представленных материалов, их размещение на сайтах организаторов Конкурса.</w:t>
      </w:r>
    </w:p>
    <w:p w:rsidR="00CF7F9A" w:rsidRPr="00A15148" w:rsidRDefault="00B80D0C" w:rsidP="00CF7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7F9A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проведения Конкурса создаются Организационный комитет (далее Оргкомитет) и Жюри. </w:t>
      </w:r>
    </w:p>
    <w:p w:rsidR="009A6DE5" w:rsidRDefault="00621ADB" w:rsidP="00CF7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</w:t>
      </w:r>
      <w:r w:rsidR="00CF7F9A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Состав </w:t>
      </w:r>
      <w:r w:rsidR="00CF7F9A" w:rsidRPr="002D0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Оргкомитета </w:t>
      </w:r>
      <w:r w:rsidR="00CF7F9A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представителе</w:t>
      </w:r>
      <w:r w:rsidR="00504A69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ГИАХМЗ «Остров-град Свияжск», </w:t>
      </w:r>
      <w:r w:rsidR="00CF7F9A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 проблем экологии и недропользования Ака</w:t>
      </w:r>
      <w:r w:rsidR="00504A69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демии наук Республики Татарстан, </w:t>
      </w:r>
      <w:r w:rsidR="00504A69" w:rsidRPr="002D0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природного комплексного заказника «Свияжский», </w:t>
      </w:r>
      <w:r w:rsidR="007950A7" w:rsidRPr="002D0F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Республиканского Олимпиадного центра Министерства образования и науки Республики Татарстан</w:t>
      </w:r>
      <w:r w:rsidR="000E2FAB" w:rsidRPr="002D0F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7F9A" w:rsidRPr="002D0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7F9A" w:rsidRPr="00A15148" w:rsidRDefault="00CF7F9A" w:rsidP="00CF7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Председателем Оргкомитета является А.Н. </w:t>
      </w:r>
      <w:proofErr w:type="spellStart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Силкин</w:t>
      </w:r>
      <w:proofErr w:type="spellEnd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директор Государственного историко-архитектурного и художественного музея-за</w:t>
      </w:r>
      <w:r w:rsidR="00692E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поведника «Остров-град Свияжск».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7F9A" w:rsidRPr="00A15148" w:rsidRDefault="00CF7F9A" w:rsidP="00CF7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Оргкомитет:</w:t>
      </w:r>
    </w:p>
    <w:p w:rsidR="00CF7F9A" w:rsidRPr="00A15148" w:rsidRDefault="00CF7F9A" w:rsidP="00CF7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составляет и утверждает: Положение о Конкурсе, формы документов для участников Конкурса, формы оценочных листов, регламент для работы Жюри; </w:t>
      </w:r>
    </w:p>
    <w:p w:rsidR="00CF7F9A" w:rsidRPr="00A15148" w:rsidRDefault="00CF7F9A" w:rsidP="00CF7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прием заявок и первичное рассмотрение представленных работ (по вопросам соответствия основным требован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по содержанию и оформлению);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7F9A" w:rsidRPr="00A15148" w:rsidRDefault="00CF7F9A" w:rsidP="00CF7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и утверждает состав Жюри;</w:t>
      </w:r>
    </w:p>
    <w:p w:rsidR="00CF7F9A" w:rsidRPr="00A15148" w:rsidRDefault="00CF7F9A" w:rsidP="00CF7F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мероприятия Конкурса, составляет программу итоговой конференции.</w:t>
      </w:r>
    </w:p>
    <w:p w:rsidR="00CF7F9A" w:rsidRPr="00A15148" w:rsidRDefault="00CF7F9A" w:rsidP="00B80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0D0C" w:rsidRPr="005665D2" w:rsidRDefault="00790082" w:rsidP="00B80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80D0C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80D0C" w:rsidRPr="005665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</w:t>
      </w:r>
      <w:r w:rsidR="00B80D0C" w:rsidRPr="005665D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80D0C" w:rsidRPr="005665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(тематические направления) Конкурса:</w:t>
      </w:r>
    </w:p>
    <w:p w:rsidR="005F0F1C" w:rsidRDefault="00626BF7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Экологическая команда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8E1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653C8D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8E1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проекты, направленные на б</w:t>
      </w:r>
      <w:r w:rsidR="005D2CF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лагоустройство </w:t>
      </w:r>
      <w:r w:rsidR="00C6468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сохранение </w:t>
      </w:r>
      <w:r w:rsidR="005D2CF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исторических объектов водного природопользования (родни</w:t>
      </w:r>
      <w:r w:rsidR="001B1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ков, старинных колодцев, мостов и др.</w:t>
      </w:r>
      <w:r w:rsidR="005D2CF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D6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2CF6" w:rsidRPr="00E865D4" w:rsidRDefault="00AE447B" w:rsidP="005D2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</w:t>
      </w:r>
      <w:r w:rsidR="00E865D4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</w:t>
      </w: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работы, выполненные </w:t>
      </w:r>
      <w:r w:rsidR="00E0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A6DE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</w:t>
      </w:r>
      <w:r w:rsidR="00670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="009A6DE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9A6D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5D4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</w:t>
      </w:r>
      <w:r w:rsidR="00E865D4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цели и задачи</w:t>
      </w:r>
      <w:r w:rsidR="00AD66CC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перечень предложений</w:t>
      </w:r>
      <w:r w:rsidR="00E865D4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проекта</w:t>
      </w:r>
      <w:r w:rsidR="00AD66CC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участием автора </w:t>
      </w:r>
      <w:r w:rsidR="00E865D4"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пр.</w:t>
      </w:r>
    </w:p>
    <w:p w:rsidR="005D2CF6" w:rsidRDefault="00A21577" w:rsidP="001B1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Экологическ</w:t>
      </w:r>
      <w:r w:rsidR="005177A0"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ое</w:t>
      </w:r>
      <w:r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177A0"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исследование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8E1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8E1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исследовательские работы, направленные на в</w:t>
      </w:r>
      <w:r w:rsidR="005D2CF6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ыявление исторических объектов водного природопользования </w:t>
      </w:r>
      <w:r w:rsidR="001B196A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(родни</w:t>
      </w:r>
      <w:r w:rsidR="001B1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ков, старинных колодцев, мостов и др.</w:t>
      </w:r>
      <w:r w:rsidR="001B196A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B196A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0F1C" w:rsidRPr="00A15148" w:rsidRDefault="00971E48" w:rsidP="00593C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5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 предоставляются</w:t>
      </w:r>
      <w:r w:rsidRPr="00971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работы, выполненные в </w:t>
      </w:r>
      <w:r w:rsidR="0023161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актуальности исследования выбранного объекта, описани</w:t>
      </w:r>
      <w:r w:rsidR="00593C8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</w:t>
      </w:r>
      <w:r w:rsidR="0059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 </w:t>
      </w:r>
      <w:r w:rsidR="008528CA" w:rsidRPr="00852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</w:t>
      </w:r>
      <w:r w:rsidR="00593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8528CA" w:rsidRPr="00852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</w:t>
      </w:r>
      <w:r w:rsidR="00593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528CA" w:rsidRPr="00852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литературы и неопубликованны</w:t>
      </w:r>
      <w:r w:rsidR="00593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материалов, </w:t>
      </w:r>
      <w:proofErr w:type="spellStart"/>
      <w:r w:rsidR="00593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пр.</w:t>
      </w:r>
    </w:p>
    <w:p w:rsidR="00C807AE" w:rsidRDefault="00C1418D" w:rsidP="00524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Экологическая </w:t>
      </w:r>
      <w:r w:rsidR="005177A0" w:rsidRPr="009A6D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экскурсия</w:t>
      </w:r>
      <w:r w:rsidR="00626BF7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24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мар</w:t>
      </w:r>
      <w:r w:rsidR="00A952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шрута и содержания экскурсии по </w:t>
      </w:r>
      <w:r w:rsidR="00626BF7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историческим объектам </w:t>
      </w:r>
      <w:r w:rsidR="0052499D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водного природопользования (родни</w:t>
      </w:r>
      <w:r w:rsidR="00524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ков, старинных колодцев, мостов и др.</w:t>
      </w:r>
      <w:r w:rsidR="0052499D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952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499D" w:rsidRDefault="00A952CC" w:rsidP="00524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выполняются в </w:t>
      </w:r>
      <w:r w:rsidR="0023161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</w:t>
      </w:r>
      <w:r w:rsidR="0089135B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</w:t>
      </w:r>
      <w:r w:rsidR="00C807AE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807AE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75FD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 w:rsidR="005760B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275FD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маршрута, </w:t>
      </w:r>
      <w:r w:rsidR="00576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="008275FD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описани</w:t>
      </w:r>
      <w:r w:rsidR="005760B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275FD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показа</w:t>
      </w:r>
      <w:r w:rsidR="00576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содержания</w:t>
      </w:r>
      <w:r w:rsidR="00C807AE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экскурсии, </w:t>
      </w:r>
      <w:r w:rsidR="005760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</w:t>
      </w:r>
      <w:r w:rsidR="00C807AE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популяризации </w:t>
      </w:r>
      <w:r w:rsidR="00507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r w:rsidR="00C807AE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пр.</w:t>
      </w:r>
      <w:r w:rsidR="0052499D" w:rsidRPr="0082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499D" w:rsidRPr="00231613" w:rsidRDefault="0052499D" w:rsidP="00524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546A" w:themeColor="text2"/>
          <w:sz w:val="28"/>
          <w:szCs w:val="28"/>
          <w:lang w:eastAsia="ru-RU"/>
        </w:rPr>
      </w:pPr>
    </w:p>
    <w:p w:rsidR="00B80D0C" w:rsidRPr="00A15148" w:rsidRDefault="00B80D0C" w:rsidP="005249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Конкурс проводится в два этапа:</w:t>
      </w:r>
    </w:p>
    <w:p w:rsidR="00B80D0C" w:rsidRPr="00222A03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2A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 этап – заочный:</w:t>
      </w:r>
      <w:r w:rsidRPr="00222A0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и прием заявок;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подача и прием работ;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и первичный отбор работ;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рецензирование работ участников Конкурса членами Жюри</w:t>
      </w:r>
      <w:r w:rsidR="009A6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Учащиеся, прошедшие первичный отбор работ, приглашаются для участия в очном туре. Основанием для участия в нем будет являться информационное письмо-вызов</w:t>
      </w:r>
      <w:r w:rsidR="004E256C" w:rsidRPr="004E25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D0C" w:rsidRPr="00222A03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22A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2 этап – финальный, очный: </w:t>
      </w:r>
    </w:p>
    <w:p w:rsidR="00B80D0C" w:rsidRPr="00A15148" w:rsidRDefault="00B80D0C" w:rsidP="00260E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проведение </w:t>
      </w:r>
      <w:r w:rsidR="00260ED7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эколого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-краеведческой конференции Конкурса </w:t>
      </w:r>
      <w:r w:rsidRPr="00A1514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="00BA1966" w:rsidRPr="00A1514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16 </w:t>
      </w:r>
      <w:r w:rsidR="00BA1966" w:rsidRPr="00A15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апреля </w:t>
      </w:r>
      <w:r w:rsidRPr="00A15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BA1966" w:rsidRPr="00A15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Pr="00A151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г.)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представление участниками своих работ (с электронными презентациями, видеоматериалами – продолжительностью до 10 мин.);</w:t>
      </w:r>
    </w:p>
    <w:p w:rsidR="00494532" w:rsidRPr="00CD7217" w:rsidRDefault="00B80D0C" w:rsidP="00CD72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выступлений участников Конкурса членами Жюри;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подведение итогов (на основе суммарной оценки работ и выступлений), награждение победителей и призеров. </w:t>
      </w:r>
    </w:p>
    <w:p w:rsidR="003F3849" w:rsidRPr="00837ACD" w:rsidRDefault="00621ADB" w:rsidP="00837A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546A" w:themeColor="text2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3.11</w:t>
      </w:r>
      <w:r w:rsidR="003F3849"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Конкурсные работы подаются в </w:t>
      </w:r>
      <w:r w:rsidR="00837AC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электронном</w:t>
      </w:r>
      <w:r w:rsidR="003F3849"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виде </w:t>
      </w:r>
      <w:r w:rsidR="00837ACD" w:rsidRPr="00E05BDA">
        <w:rPr>
          <w:rFonts w:ascii="Times New Roman" w:hAnsi="Times New Roman" w:cs="Times New Roman"/>
          <w:color w:val="000000"/>
          <w:sz w:val="28"/>
          <w:szCs w:val="28"/>
        </w:rPr>
        <w:t xml:space="preserve">на электронный адрес организатора: </w:t>
      </w:r>
      <w:hyperlink r:id="rId11" w:history="1"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ostrov</w:t>
        </w:r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-</w:t>
        </w:r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deti</w:t>
        </w:r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@</w:t>
        </w:r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yandex</w:t>
        </w:r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="00837ACD" w:rsidRPr="00E05BDA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proofErr w:type="spellEnd"/>
      </w:hyperlink>
      <w:r w:rsidR="00837ACD" w:rsidRPr="00E05BDA">
        <w:rPr>
          <w:rStyle w:val="a7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837ACD" w:rsidRPr="00A374F6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с </w:t>
      </w:r>
      <w:r w:rsidR="00837ACD" w:rsidRPr="002A5E11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пометкой «</w:t>
      </w:r>
      <w:r w:rsidR="00837ACD" w:rsidRPr="002A5E11">
        <w:rPr>
          <w:rStyle w:val="a7"/>
          <w:rFonts w:ascii="Times New Roman" w:hAnsi="Times New Roman" w:cs="Times New Roman"/>
          <w:color w:val="auto"/>
          <w:sz w:val="28"/>
          <w:szCs w:val="28"/>
        </w:rPr>
        <w:t>Конкурс</w:t>
      </w:r>
      <w:r w:rsidR="00837ACD" w:rsidRPr="002A5E11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="00837ACD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837ACD">
        <w:rPr>
          <w:rFonts w:ascii="Times New Roman" w:eastAsia="Times New Roman" w:hAnsi="Times New Roman" w:cs="Times New Roman"/>
          <w:color w:val="44546A" w:themeColor="text2"/>
          <w:sz w:val="28"/>
          <w:szCs w:val="28"/>
          <w:lang w:eastAsia="ru-RU"/>
        </w:rPr>
        <w:t xml:space="preserve"> </w:t>
      </w:r>
      <w:r w:rsidR="003F3849"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Пакет сданных материалов должен содержать: текст работы с приложениями; презентацию к выступлению.</w:t>
      </w:r>
    </w:p>
    <w:p w:rsidR="003F3849" w:rsidRPr="00A15148" w:rsidRDefault="00621ADB" w:rsidP="00504A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</w:t>
      </w:r>
      <w:r w:rsidR="003F3849"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12</w:t>
      </w:r>
      <w:r w:rsidR="003F3849" w:rsidRPr="00A1514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r w:rsidR="003F3849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Представленные на Конкурс материалы авторам не возвращаются. 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Победителями и призерами Конкурса становятся участники, набравшие максимальное количество баллов в каждой номинации. Все участники получают свидетельства Конкурса, победители – дипломы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="00DB0505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памятные призы. Могут учреждаться призы общественных организаций, других юридических и физических лиц.</w:t>
      </w:r>
    </w:p>
    <w:p w:rsidR="006209DB" w:rsidRPr="00A15148" w:rsidRDefault="006209DB" w:rsidP="006209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Остальные участники Конкурса, представившие материалы на конкурс получают Сертификат участника.</w:t>
      </w:r>
    </w:p>
    <w:p w:rsidR="006209DB" w:rsidRPr="00A15148" w:rsidRDefault="006209DB" w:rsidP="006209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Диплом, Сертификат оформляется на каждую заявку, вне зависимости от количества авторов присланной работы.</w:t>
      </w:r>
    </w:p>
    <w:p w:rsidR="00B80D0C" w:rsidRPr="00A15148" w:rsidRDefault="00B80D0C" w:rsidP="00B80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Координационная и организационная работа в ходе Конкурса, методическое консультирование участников (по запросам), организация информационной поддержки в СМИ и </w:t>
      </w:r>
      <w:proofErr w:type="spellStart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соцсетях</w:t>
      </w:r>
      <w:proofErr w:type="spellEnd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Музеем-заповедником «Остров-град Свияжск».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Жюри включает представителей учреждений, участвующих в организации Конкурса, </w:t>
      </w:r>
      <w:r w:rsidR="00B676BC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экологов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сотрудников музеев, представителей учреждений образования и культуры Татарстана и др. Состав Жюри будет объявлен перед проведением финального этапа Конкурса. 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Работа Жюри определяется настоящим Положением и регламентом, разработанным Оргкомитетом. Оценка производится по </w:t>
      </w:r>
      <w:proofErr w:type="spellStart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балльно</w:t>
      </w:r>
      <w:proofErr w:type="spellEnd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-рейтинговой системе, в оценочных листах, заполняемы</w:t>
      </w:r>
      <w:r w:rsidR="00231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членами Жюри на каждого участника Конкурса. Оцениваются как письменные работы, так и устные выступления (презентации) участников. Решение Жюри оформляется протоколами. 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621ADB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Ведущие критерии оценки исследовательских работ и их представления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автора в раскрытии темы, творческий подход;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новых идей по </w:t>
      </w:r>
      <w:r w:rsidR="00E1411E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номинациям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эрудированность в контексте темы (активное использование литературы и неопубликованных материалов, </w:t>
      </w:r>
      <w:proofErr w:type="spellStart"/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содержания работы;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глубина раскрытия темы;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иллюстративных материалов, показывающих объем и разнообразие проделанной работы;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применения результатов работы в учебном процессе и вне его;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логика изложения, убедительность рассуждений;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и выразительность речи, владение литературным языком;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аргументированно представлять и защищать материал;</w:t>
      </w:r>
    </w:p>
    <w:p w:rsidR="00B80D0C" w:rsidRPr="00A15148" w:rsidRDefault="00B80D0C" w:rsidP="00B80D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визуальная культура представления (в электронной презентации).</w:t>
      </w:r>
    </w:p>
    <w:p w:rsidR="00D24ABF" w:rsidRDefault="00621ADB" w:rsidP="00A151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3.18</w:t>
      </w:r>
      <w:r w:rsidR="00B80D0C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ходе Конкурса зарегистрированные (подавшие заявки) участники будут приглашаться на мероприятия ГИАХМЗ «Остров-град Свияжск», посвященные сохранению и популяризации </w:t>
      </w:r>
      <w:r w:rsidR="000E2FAB"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исторических объектов водного природопользования.</w:t>
      </w:r>
    </w:p>
    <w:p w:rsidR="004C4A49" w:rsidRDefault="004C4A49" w:rsidP="00A151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A49" w:rsidRPr="00A15148" w:rsidRDefault="004C4A49" w:rsidP="00A151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Контакты координационной группы </w:t>
      </w:r>
    </w:p>
    <w:p w:rsidR="00D24ABF" w:rsidRPr="00A15148" w:rsidRDefault="00D24ABF" w:rsidP="00D24ABF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ГИАХМЗ «Остров-град Свияжск» по вопросам проведения Конкурса</w:t>
      </w:r>
    </w:p>
    <w:p w:rsidR="00D24ABF" w:rsidRPr="00A15148" w:rsidRDefault="00D24ABF" w:rsidP="00D24ABF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 общим вопросам, консультированию:</w:t>
      </w:r>
    </w:p>
    <w:p w:rsidR="00DB0505" w:rsidRPr="00A15148" w:rsidRDefault="00DB0505" w:rsidP="00DB050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A15148">
        <w:rPr>
          <w:b/>
          <w:color w:val="000000"/>
          <w:sz w:val="28"/>
          <w:szCs w:val="28"/>
        </w:rPr>
        <w:t>Отдел музейно-педагогической работы ГИАХМЗ «Остров-град Свияжск»:</w:t>
      </w:r>
    </w:p>
    <w:p w:rsidR="00DB0505" w:rsidRPr="00A15148" w:rsidRDefault="00DB0505" w:rsidP="00DB0505">
      <w:pPr>
        <w:pStyle w:val="a3"/>
        <w:shd w:val="clear" w:color="auto" w:fill="FFFFFF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en-US"/>
        </w:rPr>
      </w:pPr>
      <w:r w:rsidRPr="00A15148">
        <w:rPr>
          <w:b/>
          <w:color w:val="000000"/>
          <w:sz w:val="28"/>
          <w:szCs w:val="28"/>
        </w:rPr>
        <w:t>т</w:t>
      </w:r>
      <w:r w:rsidRPr="00A15148">
        <w:rPr>
          <w:b/>
          <w:color w:val="000000"/>
          <w:sz w:val="28"/>
          <w:szCs w:val="28"/>
          <w:lang w:val="en-US"/>
        </w:rPr>
        <w:t xml:space="preserve">. </w:t>
      </w:r>
      <w:r w:rsidRPr="00A15148">
        <w:rPr>
          <w:color w:val="000000"/>
          <w:sz w:val="28"/>
          <w:szCs w:val="28"/>
          <w:lang w:val="en-US"/>
        </w:rPr>
        <w:t>8(84371) 3-89-18</w:t>
      </w:r>
    </w:p>
    <w:p w:rsidR="00DB0505" w:rsidRPr="00A15148" w:rsidRDefault="00DB0505" w:rsidP="00DB0505">
      <w:pPr>
        <w:pStyle w:val="a3"/>
        <w:shd w:val="clear" w:color="auto" w:fill="FFFFFF"/>
        <w:spacing w:before="0" w:beforeAutospacing="0" w:after="0" w:afterAutospacing="0"/>
        <w:ind w:left="708"/>
        <w:rPr>
          <w:color w:val="000000"/>
          <w:sz w:val="28"/>
          <w:szCs w:val="28"/>
          <w:lang w:val="en-US"/>
        </w:rPr>
      </w:pPr>
      <w:proofErr w:type="gramStart"/>
      <w:r w:rsidRPr="00A15148">
        <w:rPr>
          <w:color w:val="000000"/>
          <w:sz w:val="28"/>
          <w:szCs w:val="28"/>
          <w:lang w:val="en-US"/>
        </w:rPr>
        <w:t>e-mail</w:t>
      </w:r>
      <w:proofErr w:type="gramEnd"/>
      <w:r w:rsidRPr="00A15148">
        <w:rPr>
          <w:color w:val="000000"/>
          <w:sz w:val="28"/>
          <w:szCs w:val="28"/>
          <w:lang w:val="en-US"/>
        </w:rPr>
        <w:t xml:space="preserve">: </w:t>
      </w:r>
      <w:hyperlink r:id="rId12" w:history="1">
        <w:r w:rsidRPr="00A15148">
          <w:rPr>
            <w:rStyle w:val="a7"/>
            <w:sz w:val="28"/>
            <w:szCs w:val="28"/>
            <w:u w:val="none"/>
            <w:lang w:val="en-US"/>
          </w:rPr>
          <w:t>ostrov-deti@yandex.ru</w:t>
        </w:r>
      </w:hyperlink>
      <w:r w:rsidRPr="00A15148">
        <w:rPr>
          <w:color w:val="000000"/>
          <w:sz w:val="28"/>
          <w:szCs w:val="28"/>
          <w:lang w:val="en-US"/>
        </w:rPr>
        <w:t xml:space="preserve"> </w:t>
      </w:r>
    </w:p>
    <w:p w:rsidR="00DB0505" w:rsidRPr="00A15148" w:rsidRDefault="00DB0505" w:rsidP="00DB050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15148">
        <w:rPr>
          <w:b/>
          <w:color w:val="000000"/>
          <w:sz w:val="28"/>
          <w:szCs w:val="28"/>
        </w:rPr>
        <w:t xml:space="preserve">Хисматуллина Зульфира </w:t>
      </w:r>
      <w:proofErr w:type="spellStart"/>
      <w:r w:rsidRPr="00A15148">
        <w:rPr>
          <w:b/>
          <w:color w:val="000000"/>
          <w:sz w:val="28"/>
          <w:szCs w:val="28"/>
        </w:rPr>
        <w:t>Фаритовна</w:t>
      </w:r>
      <w:proofErr w:type="spellEnd"/>
      <w:r w:rsidRPr="00A15148">
        <w:rPr>
          <w:color w:val="000000"/>
          <w:sz w:val="28"/>
          <w:szCs w:val="28"/>
        </w:rPr>
        <w:t>, заведующая отделом музейно-педагогической работы, т. 8 987 270 6750</w:t>
      </w:r>
    </w:p>
    <w:p w:rsidR="00D24ABF" w:rsidRPr="00A15148" w:rsidRDefault="00D24ABF" w:rsidP="00DB0505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color w:val="FF0000"/>
          <w:sz w:val="28"/>
          <w:szCs w:val="28"/>
        </w:rPr>
      </w:pPr>
    </w:p>
    <w:p w:rsidR="00D24ABF" w:rsidRPr="00A15148" w:rsidRDefault="00D24ABF" w:rsidP="00D24ABF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Для подачи заявок и работ:</w:t>
      </w:r>
    </w:p>
    <w:p w:rsidR="00DB0505" w:rsidRPr="00A15148" w:rsidRDefault="00DB0505" w:rsidP="00DB05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Ильдутова Татьяна Константиновна, </w:t>
      </w:r>
      <w:r w:rsidRPr="00A15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 сотрудник музейно-педагогического отдела ГИАХМЗ «Остров-град Свияжск»</w:t>
      </w:r>
    </w:p>
    <w:p w:rsidR="00DB0505" w:rsidRPr="00A15148" w:rsidRDefault="00DB0505" w:rsidP="00054E00">
      <w:pPr>
        <w:pStyle w:val="a3"/>
        <w:shd w:val="clear" w:color="auto" w:fill="FFFFFF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en-US"/>
        </w:rPr>
      </w:pPr>
      <w:r w:rsidRPr="00A15148">
        <w:rPr>
          <w:sz w:val="28"/>
          <w:szCs w:val="28"/>
        </w:rPr>
        <w:t>т</w:t>
      </w:r>
      <w:r w:rsidRPr="00A15148">
        <w:rPr>
          <w:sz w:val="28"/>
          <w:szCs w:val="28"/>
          <w:lang w:val="en-US"/>
        </w:rPr>
        <w:t xml:space="preserve">. </w:t>
      </w:r>
      <w:r w:rsidR="00054E00" w:rsidRPr="00A15148">
        <w:rPr>
          <w:color w:val="000000"/>
          <w:sz w:val="28"/>
          <w:szCs w:val="28"/>
          <w:lang w:val="en-US"/>
        </w:rPr>
        <w:t>8(84371) 3-89-18</w:t>
      </w:r>
      <w:r w:rsidR="00054E00" w:rsidRPr="00A15148">
        <w:rPr>
          <w:b/>
          <w:color w:val="000000"/>
          <w:sz w:val="28"/>
          <w:szCs w:val="28"/>
          <w:lang w:val="en-US"/>
        </w:rPr>
        <w:t xml:space="preserve">, </w:t>
      </w:r>
      <w:r w:rsidRPr="00A15148">
        <w:rPr>
          <w:sz w:val="28"/>
          <w:szCs w:val="28"/>
          <w:lang w:val="en-US"/>
        </w:rPr>
        <w:t xml:space="preserve">8 905 319 49 24; e-mail: </w:t>
      </w:r>
      <w:hyperlink r:id="rId13" w:history="1">
        <w:r w:rsidRPr="00A15148">
          <w:rPr>
            <w:rStyle w:val="a7"/>
            <w:sz w:val="28"/>
            <w:szCs w:val="28"/>
            <w:u w:val="none"/>
            <w:lang w:val="en-US"/>
          </w:rPr>
          <w:t>ostrov-deti@yandex.ru</w:t>
        </w:r>
      </w:hyperlink>
      <w:r w:rsidRPr="00A15148">
        <w:rPr>
          <w:color w:val="000000"/>
          <w:sz w:val="28"/>
          <w:szCs w:val="28"/>
          <w:lang w:val="en-US"/>
        </w:rPr>
        <w:t xml:space="preserve"> </w:t>
      </w:r>
    </w:p>
    <w:p w:rsidR="00DB0505" w:rsidRPr="00A15148" w:rsidRDefault="00DB0505" w:rsidP="009734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</w:pPr>
    </w:p>
    <w:p w:rsidR="00D24ABF" w:rsidRPr="00A15148" w:rsidRDefault="00D24ABF" w:rsidP="00D2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D24ABF" w:rsidRPr="00A15148" w:rsidRDefault="00D24ABF" w:rsidP="00D2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D24ABF" w:rsidRPr="00A15148" w:rsidRDefault="00D24ABF" w:rsidP="00D24AB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br w:type="page"/>
      </w:r>
    </w:p>
    <w:p w:rsidR="00D24ABF" w:rsidRPr="00231613" w:rsidRDefault="00D24ABF" w:rsidP="002316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Заявка на участие в конкурсе</w:t>
      </w:r>
    </w:p>
    <w:p w:rsidR="000E2FAB" w:rsidRPr="00A15148" w:rsidRDefault="000E2FAB" w:rsidP="00D24A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экологических проектов учащихся по сохранению и популяризации объектов водного природопользования </w:t>
      </w:r>
    </w:p>
    <w:p w:rsidR="00D24ABF" w:rsidRPr="00A15148" w:rsidRDefault="000E2FAB" w:rsidP="00D24A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«Реки просят помощи»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D24ABF" w:rsidRPr="00A15148" w:rsidTr="005227B7">
        <w:tc>
          <w:tcPr>
            <w:tcW w:w="4644" w:type="dxa"/>
          </w:tcPr>
          <w:p w:rsidR="00D24ABF" w:rsidRPr="00A15148" w:rsidRDefault="00602A85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Ф</w:t>
            </w:r>
            <w:r w:rsidR="000E2FAB" w:rsidRPr="00A15148">
              <w:rPr>
                <w:rFonts w:ascii="Times New Roman" w:hAnsi="Times New Roman" w:cs="Times New Roman"/>
                <w:b/>
                <w:sz w:val="28"/>
              </w:rPr>
              <w:t>амилия</w:t>
            </w:r>
            <w:r w:rsidR="00D24ABF" w:rsidRPr="00A15148">
              <w:rPr>
                <w:rFonts w:ascii="Times New Roman" w:hAnsi="Times New Roman" w:cs="Times New Roman"/>
                <w:b/>
                <w:sz w:val="28"/>
              </w:rPr>
              <w:t>, имя и отчество участника</w:t>
            </w:r>
            <w:r w:rsidR="00D24ABF" w:rsidRPr="00A15148">
              <w:rPr>
                <w:rFonts w:ascii="Times New Roman" w:hAnsi="Times New Roman" w:cs="Times New Roman"/>
                <w:sz w:val="28"/>
              </w:rPr>
              <w:t xml:space="preserve"> (полностью)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Наименование учреждения образования, культуры</w:t>
            </w:r>
          </w:p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A15148">
              <w:rPr>
                <w:rFonts w:ascii="Times New Roman" w:hAnsi="Times New Roman" w:cs="Times New Roman"/>
                <w:sz w:val="28"/>
              </w:rPr>
              <w:t>(</w:t>
            </w:r>
            <w:proofErr w:type="gramStart"/>
            <w:r w:rsidRPr="00A15148">
              <w:rPr>
                <w:rFonts w:ascii="Times New Roman" w:hAnsi="Times New Roman" w:cs="Times New Roman"/>
                <w:sz w:val="28"/>
              </w:rPr>
              <w:t>которое</w:t>
            </w:r>
            <w:proofErr w:type="gramEnd"/>
            <w:r w:rsidRPr="00A15148">
              <w:rPr>
                <w:rFonts w:ascii="Times New Roman" w:hAnsi="Times New Roman" w:cs="Times New Roman"/>
                <w:sz w:val="28"/>
              </w:rPr>
              <w:t xml:space="preserve"> представляет участник)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Класс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Возраст участника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Номинация Конкурса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 xml:space="preserve">Тема </w:t>
            </w:r>
            <w:r w:rsidRPr="00A15148">
              <w:rPr>
                <w:rFonts w:ascii="Times New Roman" w:hAnsi="Times New Roman" w:cs="Times New Roman"/>
                <w:sz w:val="28"/>
              </w:rPr>
              <w:t>(название)</w:t>
            </w:r>
            <w:r w:rsidRPr="00A15148">
              <w:rPr>
                <w:rFonts w:ascii="Times New Roman" w:hAnsi="Times New Roman" w:cs="Times New Roman"/>
                <w:b/>
                <w:sz w:val="28"/>
              </w:rPr>
              <w:t xml:space="preserve"> работы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Фамилия, имя и отчество руководителя / куратора работы</w:t>
            </w:r>
          </w:p>
          <w:p w:rsidR="00D24ABF" w:rsidRPr="00A15148" w:rsidRDefault="00AB2054" w:rsidP="00AB205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A15148">
              <w:rPr>
                <w:rFonts w:ascii="Times New Roman" w:hAnsi="Times New Roman" w:cs="Times New Roman"/>
                <w:sz w:val="28"/>
              </w:rPr>
              <w:t>(полностью)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AB2054" w:rsidRPr="00A15148" w:rsidTr="005227B7">
        <w:tc>
          <w:tcPr>
            <w:tcW w:w="4644" w:type="dxa"/>
          </w:tcPr>
          <w:p w:rsidR="00AB2054" w:rsidRPr="00A15148" w:rsidRDefault="00AB2054" w:rsidP="00AB2054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 xml:space="preserve">Должность </w:t>
            </w:r>
          </w:p>
          <w:p w:rsidR="00AB2054" w:rsidRPr="00A15148" w:rsidRDefault="00AB2054" w:rsidP="00AB2054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руководителя / куратора работы</w:t>
            </w:r>
          </w:p>
          <w:p w:rsidR="00AB2054" w:rsidRPr="00A15148" w:rsidRDefault="00AB2054" w:rsidP="00AB2054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sz w:val="28"/>
              </w:rPr>
              <w:t>(полностью)</w:t>
            </w:r>
          </w:p>
        </w:tc>
        <w:tc>
          <w:tcPr>
            <w:tcW w:w="5210" w:type="dxa"/>
          </w:tcPr>
          <w:p w:rsidR="00AB2054" w:rsidRPr="00A15148" w:rsidRDefault="00AB2054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AB2054" w:rsidRPr="00A15148" w:rsidTr="005227B7">
        <w:tc>
          <w:tcPr>
            <w:tcW w:w="4644" w:type="dxa"/>
          </w:tcPr>
          <w:p w:rsidR="00AB2054" w:rsidRPr="00A15148" w:rsidRDefault="00AB2054" w:rsidP="00AB2054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Место работы</w:t>
            </w:r>
            <w:r w:rsidRPr="00A15148">
              <w:rPr>
                <w:rFonts w:ascii="Times New Roman" w:hAnsi="Times New Roman" w:cs="Times New Roman"/>
                <w:b/>
                <w:sz w:val="28"/>
              </w:rPr>
              <w:t xml:space="preserve"> руководителя / куратора работы</w:t>
            </w:r>
          </w:p>
          <w:p w:rsidR="00AB2054" w:rsidRPr="00A15148" w:rsidRDefault="00AB2054" w:rsidP="00AB2054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A15148">
              <w:rPr>
                <w:rFonts w:ascii="Times New Roman" w:hAnsi="Times New Roman" w:cs="Times New Roman"/>
                <w:sz w:val="28"/>
              </w:rPr>
              <w:t>(полностью)</w:t>
            </w:r>
          </w:p>
        </w:tc>
        <w:tc>
          <w:tcPr>
            <w:tcW w:w="5210" w:type="dxa"/>
          </w:tcPr>
          <w:p w:rsidR="00AB2054" w:rsidRPr="00A15148" w:rsidRDefault="00AB2054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 xml:space="preserve">Контактный телефон 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24ABF" w:rsidRPr="00A15148" w:rsidTr="005227B7">
        <w:tc>
          <w:tcPr>
            <w:tcW w:w="4644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A15148">
              <w:rPr>
                <w:rFonts w:ascii="Times New Roman" w:hAnsi="Times New Roman" w:cs="Times New Roman"/>
                <w:b/>
                <w:sz w:val="28"/>
              </w:rPr>
              <w:t>Электронная почта</w:t>
            </w:r>
          </w:p>
        </w:tc>
        <w:tc>
          <w:tcPr>
            <w:tcW w:w="5210" w:type="dxa"/>
          </w:tcPr>
          <w:p w:rsidR="00D24ABF" w:rsidRPr="00A15148" w:rsidRDefault="00D24ABF" w:rsidP="005227B7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24ABF" w:rsidRPr="00A15148" w:rsidRDefault="00D24ABF" w:rsidP="00D24A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950A58" w:rsidRPr="00231613" w:rsidRDefault="00D24ABF" w:rsidP="00231613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2. </w:t>
      </w:r>
    </w:p>
    <w:p w:rsidR="00D24ABF" w:rsidRPr="00A15148" w:rsidRDefault="00D24ABF" w:rsidP="00D24AB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тексту </w:t>
      </w:r>
      <w:r w:rsidR="009457D9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проектной</w:t>
      </w:r>
      <w:r w:rsidR="004B58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исследовательской</w:t>
      </w:r>
      <w:r w:rsidR="009457D9"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работы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Структура текста: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Титульный лист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верхней части страницы «шапка»: название конкурса, название учреждения, направляющего работу (полное официальное наименование);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центре страницы: тема (название) работы, наименование номинации Конкурса;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 и имя автора работы, с указанием класса, возраста;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 и отчество (полностью) руководителя / руководителей (кураторов работы);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выполнения работы.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Оглавление: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разделов, с указанием страниц; включая Введение и Заключение.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Введение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Обоснование и краткая характеристика выбранной темы </w:t>
      </w:r>
      <w:r w:rsidR="0048421D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обоснование актуальности, новизны, индивидуальности работы; определение цели /целей и задач </w:t>
      </w:r>
      <w:r w:rsidR="0048421D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проектной работы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краткий обзор использованной литературы и источников, форм / методики работы над темой.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Основная часть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Изложение содержания работы, согласно оглавлению. Внутреннее структурирование разделов (темы, вопросы) произвольное, на усмотрение автора.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Внутри текста основной части могут быть помещены таблицы, карты-схемы. Фотографические материалы должны даваться в Приложении к работе (со ссылкой на них в тексте основной части).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Цитаты выделяются кавычками, с постраничными сносками (указание на источник).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Подведение итогов работы, выводы, определение дальнейших перспектив исследования (при возможности продолжения).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источников и литературы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источников включает краткие сведения по использованным неопубликованным материалам – архивов, музеев, семейных и др. коллекций.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Список литературы оформляется в соответствии с основными библиографическими правилами: в алфавитном порядке авторов (ФИО, фамилия с инициалами) и наименований, с точным воспроизведением названия книги, указанием места и года издания.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Статьи из периодических изданий (журналов, газет) включаются в общий список литературы, описание начинается с указания ФИО автора и названия статьи, затем наименование издания, год, номер /выпуск, дата (для газетных публикаций), номера страниц (для журнальных статей). Такой же принцип описания – для авторских статей из сборников конференций, коллективных монографий и пр. (ФИО автора, название статьи; название сборника, место и год издания, номера страниц).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Материалы из сети Интернет также включаются в список литературы по общим принципам описания, с указанием (ссылкой) </w:t>
      </w:r>
      <w:proofErr w:type="spellStart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</w:t>
      </w:r>
      <w:proofErr w:type="spellEnd"/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список источников и литературы включаются только те материалы, которые действительно были проработаны и использованы автором при подготовке работы.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Приложения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части работы могут быть даны: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фотографии, копии документов (при включении копий, воспроизведений материалов из музейных и архивных фондов обязательно указание на принадлежность к музею, архиву и пр.);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списки, описи коллекций (музеев, семейных архивов);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картографические материалы (должны иметь аннотирующие обозначения);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информационные материалы по теме работы (записи воспоминаний, преданий и др.);</w:t>
      </w:r>
    </w:p>
    <w:p w:rsidR="00D24ABF" w:rsidRPr="00A15148" w:rsidRDefault="006C1975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видеоматериалы.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приложения должны быть пронумерованы и озаглавлены.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Требования к оформлению текста</w:t>
      </w:r>
      <w:r w:rsidRPr="00A151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 в компьютерном наборе, документ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размер листа А4, поля 2 см со всех сторон листа, междустрочный интервал 1,5; отступ абзаца 1,5 см; шрифт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Times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New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Roman</w:t>
      </w: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кегль 14.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Форматирование текста: титульный лист по центру, остальные – по ширине страницы. 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Листы обязательно нумеруются (кроме титульного листа); набор текста на одной стороне листа.</w:t>
      </w:r>
    </w:p>
    <w:p w:rsidR="00D24ABF" w:rsidRPr="00A15148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Сноски (к цитатам из литературы и источников, какие-либо примечания) – постраничные, с нумерацией на каждой странице отдельно.</w:t>
      </w:r>
    </w:p>
    <w:p w:rsidR="00D24ABF" w:rsidRPr="00A15148" w:rsidRDefault="006C1975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Общий объем работы: 15 – 30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  <w:r w:rsidR="00D24ABF"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24ABF" w:rsidRPr="00D540AB" w:rsidRDefault="00D24ABF" w:rsidP="00D24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должны быть скомплектованы в файловую папку.</w:t>
      </w:r>
    </w:p>
    <w:p w:rsidR="00D24ABF" w:rsidRPr="00D540AB" w:rsidRDefault="00D24ABF" w:rsidP="00D24A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7559" w:rsidRPr="005B5F75" w:rsidRDefault="00DE7559" w:rsidP="00F76DF1">
      <w:pPr>
        <w:pStyle w:val="a4"/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DE7559" w:rsidRPr="005B5F75" w:rsidSect="00ED76B9">
      <w:foot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61C" w:rsidRDefault="00BF161C" w:rsidP="004C4A49">
      <w:pPr>
        <w:spacing w:after="0" w:line="240" w:lineRule="auto"/>
      </w:pPr>
      <w:r>
        <w:separator/>
      </w:r>
    </w:p>
  </w:endnote>
  <w:endnote w:type="continuationSeparator" w:id="0">
    <w:p w:rsidR="00BF161C" w:rsidRDefault="00BF161C" w:rsidP="004C4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9033326"/>
      <w:docPartObj>
        <w:docPartGallery w:val="Page Numbers (Bottom of Page)"/>
        <w:docPartUnique/>
      </w:docPartObj>
    </w:sdtPr>
    <w:sdtEndPr/>
    <w:sdtContent>
      <w:p w:rsidR="004C4A49" w:rsidRDefault="004C4A4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621">
          <w:rPr>
            <w:noProof/>
          </w:rPr>
          <w:t>2</w:t>
        </w:r>
        <w:r>
          <w:fldChar w:fldCharType="end"/>
        </w:r>
      </w:p>
    </w:sdtContent>
  </w:sdt>
  <w:p w:rsidR="004C4A49" w:rsidRDefault="004C4A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61C" w:rsidRDefault="00BF161C" w:rsidP="004C4A49">
      <w:pPr>
        <w:spacing w:after="0" w:line="240" w:lineRule="auto"/>
      </w:pPr>
      <w:r>
        <w:separator/>
      </w:r>
    </w:p>
  </w:footnote>
  <w:footnote w:type="continuationSeparator" w:id="0">
    <w:p w:rsidR="00BF161C" w:rsidRDefault="00BF161C" w:rsidP="004C4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152F7"/>
    <w:multiLevelType w:val="hybridMultilevel"/>
    <w:tmpl w:val="D7CAD8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B154AE"/>
    <w:multiLevelType w:val="hybridMultilevel"/>
    <w:tmpl w:val="AF0AAE1C"/>
    <w:lvl w:ilvl="0" w:tplc="600060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23B31"/>
    <w:multiLevelType w:val="hybridMultilevel"/>
    <w:tmpl w:val="757C7E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0494B9F"/>
    <w:multiLevelType w:val="hybridMultilevel"/>
    <w:tmpl w:val="94E0F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B6C0C"/>
    <w:multiLevelType w:val="hybridMultilevel"/>
    <w:tmpl w:val="98B03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C054E"/>
    <w:multiLevelType w:val="hybridMultilevel"/>
    <w:tmpl w:val="4B08E4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526"/>
    <w:rsid w:val="00014967"/>
    <w:rsid w:val="00026BED"/>
    <w:rsid w:val="00036450"/>
    <w:rsid w:val="000438F8"/>
    <w:rsid w:val="00054E00"/>
    <w:rsid w:val="00073CF9"/>
    <w:rsid w:val="00075775"/>
    <w:rsid w:val="00082C3D"/>
    <w:rsid w:val="000839A2"/>
    <w:rsid w:val="00085EB1"/>
    <w:rsid w:val="000A7514"/>
    <w:rsid w:val="000A7826"/>
    <w:rsid w:val="000B56E0"/>
    <w:rsid w:val="000B7052"/>
    <w:rsid w:val="000C6CC3"/>
    <w:rsid w:val="000D3100"/>
    <w:rsid w:val="000D3E8E"/>
    <w:rsid w:val="000D4910"/>
    <w:rsid w:val="000D79A2"/>
    <w:rsid w:val="000E2FAB"/>
    <w:rsid w:val="000F1872"/>
    <w:rsid w:val="000F6681"/>
    <w:rsid w:val="00103B62"/>
    <w:rsid w:val="00107AF3"/>
    <w:rsid w:val="001152B6"/>
    <w:rsid w:val="001228CB"/>
    <w:rsid w:val="00125B41"/>
    <w:rsid w:val="00165AFB"/>
    <w:rsid w:val="0017172D"/>
    <w:rsid w:val="00177593"/>
    <w:rsid w:val="00186796"/>
    <w:rsid w:val="001867DB"/>
    <w:rsid w:val="001A5DF3"/>
    <w:rsid w:val="001B196A"/>
    <w:rsid w:val="001B2B72"/>
    <w:rsid w:val="001B5382"/>
    <w:rsid w:val="001C2506"/>
    <w:rsid w:val="0021087D"/>
    <w:rsid w:val="00222A03"/>
    <w:rsid w:val="00231613"/>
    <w:rsid w:val="00241E8B"/>
    <w:rsid w:val="00260ED7"/>
    <w:rsid w:val="00265A4B"/>
    <w:rsid w:val="0027075A"/>
    <w:rsid w:val="002724B9"/>
    <w:rsid w:val="00274A86"/>
    <w:rsid w:val="00284447"/>
    <w:rsid w:val="002A5E11"/>
    <w:rsid w:val="002A63AD"/>
    <w:rsid w:val="002B59EF"/>
    <w:rsid w:val="002B7BFE"/>
    <w:rsid w:val="002D0F08"/>
    <w:rsid w:val="00307397"/>
    <w:rsid w:val="0033147F"/>
    <w:rsid w:val="00356581"/>
    <w:rsid w:val="003612BB"/>
    <w:rsid w:val="00365136"/>
    <w:rsid w:val="0037188E"/>
    <w:rsid w:val="00372998"/>
    <w:rsid w:val="0039111E"/>
    <w:rsid w:val="003929EA"/>
    <w:rsid w:val="003B6F0F"/>
    <w:rsid w:val="003C1E02"/>
    <w:rsid w:val="003F3849"/>
    <w:rsid w:val="004043E1"/>
    <w:rsid w:val="00406748"/>
    <w:rsid w:val="0041629D"/>
    <w:rsid w:val="00447319"/>
    <w:rsid w:val="004473CE"/>
    <w:rsid w:val="00455DAF"/>
    <w:rsid w:val="004661FB"/>
    <w:rsid w:val="00477632"/>
    <w:rsid w:val="0048421D"/>
    <w:rsid w:val="004867AB"/>
    <w:rsid w:val="00494532"/>
    <w:rsid w:val="004955AE"/>
    <w:rsid w:val="004A61C6"/>
    <w:rsid w:val="004B58E2"/>
    <w:rsid w:val="004C4A49"/>
    <w:rsid w:val="004E256C"/>
    <w:rsid w:val="004E49DC"/>
    <w:rsid w:val="0050004C"/>
    <w:rsid w:val="00504A69"/>
    <w:rsid w:val="005071E0"/>
    <w:rsid w:val="005177A0"/>
    <w:rsid w:val="0052499D"/>
    <w:rsid w:val="00527E62"/>
    <w:rsid w:val="00530B5F"/>
    <w:rsid w:val="005330F4"/>
    <w:rsid w:val="00536F0D"/>
    <w:rsid w:val="00540865"/>
    <w:rsid w:val="0055311E"/>
    <w:rsid w:val="00554AD6"/>
    <w:rsid w:val="00557DB4"/>
    <w:rsid w:val="00565C8C"/>
    <w:rsid w:val="00565D16"/>
    <w:rsid w:val="005665D2"/>
    <w:rsid w:val="005760BB"/>
    <w:rsid w:val="0059390A"/>
    <w:rsid w:val="00593C8B"/>
    <w:rsid w:val="005A0197"/>
    <w:rsid w:val="005B1230"/>
    <w:rsid w:val="005B5F75"/>
    <w:rsid w:val="005C26AD"/>
    <w:rsid w:val="005C72AF"/>
    <w:rsid w:val="005C75C4"/>
    <w:rsid w:val="005D2CF6"/>
    <w:rsid w:val="005D5B88"/>
    <w:rsid w:val="005E2B17"/>
    <w:rsid w:val="005F0F1C"/>
    <w:rsid w:val="00602A85"/>
    <w:rsid w:val="00611E91"/>
    <w:rsid w:val="006209DB"/>
    <w:rsid w:val="00621ADB"/>
    <w:rsid w:val="00624C54"/>
    <w:rsid w:val="00626BF7"/>
    <w:rsid w:val="00633BFC"/>
    <w:rsid w:val="006477F9"/>
    <w:rsid w:val="00650526"/>
    <w:rsid w:val="00653C8D"/>
    <w:rsid w:val="00665C40"/>
    <w:rsid w:val="006703FE"/>
    <w:rsid w:val="0068422D"/>
    <w:rsid w:val="00692E93"/>
    <w:rsid w:val="006C1975"/>
    <w:rsid w:val="006C4965"/>
    <w:rsid w:val="006C78F0"/>
    <w:rsid w:val="006C7D7D"/>
    <w:rsid w:val="006D18E1"/>
    <w:rsid w:val="006E25E1"/>
    <w:rsid w:val="006F7203"/>
    <w:rsid w:val="0070067D"/>
    <w:rsid w:val="00715B83"/>
    <w:rsid w:val="00721C2D"/>
    <w:rsid w:val="00736A80"/>
    <w:rsid w:val="007609C1"/>
    <w:rsid w:val="007611DF"/>
    <w:rsid w:val="00762ABA"/>
    <w:rsid w:val="00771A15"/>
    <w:rsid w:val="007742B8"/>
    <w:rsid w:val="00780C6E"/>
    <w:rsid w:val="0078525F"/>
    <w:rsid w:val="00790082"/>
    <w:rsid w:val="007950A7"/>
    <w:rsid w:val="007A2FA3"/>
    <w:rsid w:val="00807663"/>
    <w:rsid w:val="008212C8"/>
    <w:rsid w:val="008275FD"/>
    <w:rsid w:val="00835909"/>
    <w:rsid w:val="00837ACD"/>
    <w:rsid w:val="00837AF3"/>
    <w:rsid w:val="00843694"/>
    <w:rsid w:val="008528CA"/>
    <w:rsid w:val="0087012B"/>
    <w:rsid w:val="00872BC6"/>
    <w:rsid w:val="00872D8D"/>
    <w:rsid w:val="00873B75"/>
    <w:rsid w:val="0089135B"/>
    <w:rsid w:val="0089631C"/>
    <w:rsid w:val="008978F1"/>
    <w:rsid w:val="008A09EE"/>
    <w:rsid w:val="008D1715"/>
    <w:rsid w:val="008D26B0"/>
    <w:rsid w:val="008D2927"/>
    <w:rsid w:val="008D4ABF"/>
    <w:rsid w:val="008E065F"/>
    <w:rsid w:val="008E0D0E"/>
    <w:rsid w:val="0091745D"/>
    <w:rsid w:val="00920288"/>
    <w:rsid w:val="00935148"/>
    <w:rsid w:val="009427FC"/>
    <w:rsid w:val="009457D9"/>
    <w:rsid w:val="00950A58"/>
    <w:rsid w:val="00952F67"/>
    <w:rsid w:val="0095596F"/>
    <w:rsid w:val="00971E48"/>
    <w:rsid w:val="00973419"/>
    <w:rsid w:val="00992D8E"/>
    <w:rsid w:val="009A6DE5"/>
    <w:rsid w:val="009B621E"/>
    <w:rsid w:val="009C3029"/>
    <w:rsid w:val="009C42AB"/>
    <w:rsid w:val="009D149D"/>
    <w:rsid w:val="009E6D1B"/>
    <w:rsid w:val="009F20FB"/>
    <w:rsid w:val="00A0196F"/>
    <w:rsid w:val="00A05643"/>
    <w:rsid w:val="00A15148"/>
    <w:rsid w:val="00A211FF"/>
    <w:rsid w:val="00A21577"/>
    <w:rsid w:val="00A24FC1"/>
    <w:rsid w:val="00A30EC3"/>
    <w:rsid w:val="00A31592"/>
    <w:rsid w:val="00A336EF"/>
    <w:rsid w:val="00A374F6"/>
    <w:rsid w:val="00A41466"/>
    <w:rsid w:val="00A423C6"/>
    <w:rsid w:val="00A430A9"/>
    <w:rsid w:val="00A44874"/>
    <w:rsid w:val="00A52C3F"/>
    <w:rsid w:val="00A6649A"/>
    <w:rsid w:val="00A7180F"/>
    <w:rsid w:val="00A75173"/>
    <w:rsid w:val="00A77A2C"/>
    <w:rsid w:val="00A8059F"/>
    <w:rsid w:val="00A91AF5"/>
    <w:rsid w:val="00A952CC"/>
    <w:rsid w:val="00A95957"/>
    <w:rsid w:val="00AB2054"/>
    <w:rsid w:val="00AB7ABC"/>
    <w:rsid w:val="00AC6C0A"/>
    <w:rsid w:val="00AD6621"/>
    <w:rsid w:val="00AD66CC"/>
    <w:rsid w:val="00AE447B"/>
    <w:rsid w:val="00B062CB"/>
    <w:rsid w:val="00B22CD1"/>
    <w:rsid w:val="00B26B11"/>
    <w:rsid w:val="00B5036D"/>
    <w:rsid w:val="00B52BA7"/>
    <w:rsid w:val="00B66068"/>
    <w:rsid w:val="00B676BC"/>
    <w:rsid w:val="00B70D34"/>
    <w:rsid w:val="00B723C9"/>
    <w:rsid w:val="00B75440"/>
    <w:rsid w:val="00B80D0C"/>
    <w:rsid w:val="00B94FB2"/>
    <w:rsid w:val="00BA0F0C"/>
    <w:rsid w:val="00BA1966"/>
    <w:rsid w:val="00BC2DA7"/>
    <w:rsid w:val="00BD2200"/>
    <w:rsid w:val="00BE4C1B"/>
    <w:rsid w:val="00BE6B12"/>
    <w:rsid w:val="00BF161C"/>
    <w:rsid w:val="00C07DB6"/>
    <w:rsid w:val="00C1418D"/>
    <w:rsid w:val="00C200BA"/>
    <w:rsid w:val="00C21BA0"/>
    <w:rsid w:val="00C255DC"/>
    <w:rsid w:val="00C4192C"/>
    <w:rsid w:val="00C4766E"/>
    <w:rsid w:val="00C5107F"/>
    <w:rsid w:val="00C52516"/>
    <w:rsid w:val="00C52915"/>
    <w:rsid w:val="00C6468B"/>
    <w:rsid w:val="00C71DB2"/>
    <w:rsid w:val="00C735F2"/>
    <w:rsid w:val="00C74A49"/>
    <w:rsid w:val="00C807AE"/>
    <w:rsid w:val="00C852E0"/>
    <w:rsid w:val="00C90434"/>
    <w:rsid w:val="00C93F5F"/>
    <w:rsid w:val="00C9561D"/>
    <w:rsid w:val="00CD7217"/>
    <w:rsid w:val="00CD721F"/>
    <w:rsid w:val="00CE7DC3"/>
    <w:rsid w:val="00CF5CEC"/>
    <w:rsid w:val="00CF7F9A"/>
    <w:rsid w:val="00D10848"/>
    <w:rsid w:val="00D10D32"/>
    <w:rsid w:val="00D113BF"/>
    <w:rsid w:val="00D24ABF"/>
    <w:rsid w:val="00D43B4B"/>
    <w:rsid w:val="00D532C9"/>
    <w:rsid w:val="00D65E92"/>
    <w:rsid w:val="00D7108C"/>
    <w:rsid w:val="00D97118"/>
    <w:rsid w:val="00D97554"/>
    <w:rsid w:val="00DA245C"/>
    <w:rsid w:val="00DB0505"/>
    <w:rsid w:val="00DB511A"/>
    <w:rsid w:val="00DC6721"/>
    <w:rsid w:val="00DD4994"/>
    <w:rsid w:val="00DD7046"/>
    <w:rsid w:val="00DE7559"/>
    <w:rsid w:val="00DF36C8"/>
    <w:rsid w:val="00E05BDA"/>
    <w:rsid w:val="00E1411E"/>
    <w:rsid w:val="00E450EF"/>
    <w:rsid w:val="00E46897"/>
    <w:rsid w:val="00E56098"/>
    <w:rsid w:val="00E6644D"/>
    <w:rsid w:val="00E67A81"/>
    <w:rsid w:val="00E67E6E"/>
    <w:rsid w:val="00E759CB"/>
    <w:rsid w:val="00E80DA5"/>
    <w:rsid w:val="00E865D4"/>
    <w:rsid w:val="00E87157"/>
    <w:rsid w:val="00E956AA"/>
    <w:rsid w:val="00EA6EDB"/>
    <w:rsid w:val="00EB68CD"/>
    <w:rsid w:val="00EC3859"/>
    <w:rsid w:val="00ED76B9"/>
    <w:rsid w:val="00ED7913"/>
    <w:rsid w:val="00EE252A"/>
    <w:rsid w:val="00EF4D15"/>
    <w:rsid w:val="00F17B8D"/>
    <w:rsid w:val="00F20E1C"/>
    <w:rsid w:val="00F22AEB"/>
    <w:rsid w:val="00F23D7B"/>
    <w:rsid w:val="00F2418C"/>
    <w:rsid w:val="00F25D8D"/>
    <w:rsid w:val="00F3510E"/>
    <w:rsid w:val="00F40AD0"/>
    <w:rsid w:val="00F54E9C"/>
    <w:rsid w:val="00F578A5"/>
    <w:rsid w:val="00F66D00"/>
    <w:rsid w:val="00F71AB4"/>
    <w:rsid w:val="00F7668A"/>
    <w:rsid w:val="00F76DF1"/>
    <w:rsid w:val="00F8595A"/>
    <w:rsid w:val="00FA6B7B"/>
    <w:rsid w:val="00FB0D01"/>
    <w:rsid w:val="00FB7BCD"/>
    <w:rsid w:val="00FD1035"/>
    <w:rsid w:val="00FE661E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7C537-0C68-46B6-AEA3-AEB07453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C4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B5F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5F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No Spacing"/>
    <w:uiPriority w:val="1"/>
    <w:qFormat/>
    <w:rsid w:val="005B5F75"/>
    <w:pPr>
      <w:spacing w:after="0" w:line="240" w:lineRule="auto"/>
    </w:pPr>
  </w:style>
  <w:style w:type="table" w:styleId="a5">
    <w:name w:val="Table Grid"/>
    <w:basedOn w:val="a1"/>
    <w:uiPriority w:val="59"/>
    <w:rsid w:val="00665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80D0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24ABF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C4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4A49"/>
  </w:style>
  <w:style w:type="paragraph" w:styleId="aa">
    <w:name w:val="footer"/>
    <w:basedOn w:val="a"/>
    <w:link w:val="ab"/>
    <w:uiPriority w:val="99"/>
    <w:unhideWhenUsed/>
    <w:rsid w:val="004C4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4A49"/>
  </w:style>
  <w:style w:type="paragraph" w:styleId="ac">
    <w:name w:val="Balloon Text"/>
    <w:basedOn w:val="a"/>
    <w:link w:val="ad"/>
    <w:uiPriority w:val="99"/>
    <w:semiHidden/>
    <w:unhideWhenUsed/>
    <w:rsid w:val="009E6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6D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3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ostrov-deti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strov-deti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strov-deti@yandex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1732</Words>
  <Characters>12457</Characters>
  <Application>Microsoft Office Word</Application>
  <DocSecurity>0</DocSecurity>
  <Lines>830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2019-12-10T09:26:00Z</dcterms:created>
  <dcterms:modified xsi:type="dcterms:W3CDTF">2020-01-15T08:59:00Z</dcterms:modified>
</cp:coreProperties>
</file>